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880" w:rsidRPr="00BF50ED" w:rsidRDefault="00BE6880" w:rsidP="00BE6880">
      <w:pPr>
        <w:rPr>
          <w:sz w:val="20"/>
          <w:szCs w:val="20"/>
        </w:rPr>
      </w:pP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9558DC6" wp14:editId="622CE8A7">
            <wp:simplePos x="0" y="0"/>
            <wp:positionH relativeFrom="column">
              <wp:posOffset>4489450</wp:posOffset>
            </wp:positionH>
            <wp:positionV relativeFrom="paragraph">
              <wp:posOffset>185420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6D8FBF2B" wp14:editId="3EA5D2BA">
            <wp:simplePos x="0" y="0"/>
            <wp:positionH relativeFrom="column">
              <wp:posOffset>10795</wp:posOffset>
            </wp:positionH>
            <wp:positionV relativeFrom="paragraph">
              <wp:posOffset>205831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127"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sz w:val="20"/>
          <w:szCs w:val="20"/>
        </w:rPr>
      </w:pPr>
    </w:p>
    <w:p w:rsidR="00BE6880" w:rsidRPr="00BF50ED" w:rsidRDefault="00BE6880" w:rsidP="00BE6880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b/>
          <w:sz w:val="20"/>
          <w:szCs w:val="20"/>
        </w:rPr>
      </w:pP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813127" w:rsidRPr="00FD028A" w:rsidRDefault="00813127" w:rsidP="00885D6D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15909"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84A7D">
            <w:rPr>
              <w:rFonts w:eastAsia="Times New Roman" w:cs="Times New Roman"/>
              <w:b/>
              <w:sz w:val="32"/>
              <w:szCs w:val="32"/>
            </w:rPr>
            <w:t>6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813127" w:rsidRPr="00FD028A" w:rsidRDefault="006C15BE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Ministerstvo</w:t>
            </w:r>
            <w:r w:rsidR="0034315E">
              <w:rPr>
                <w:rFonts w:eastAsia="Times New Roman" w:cs="Times New Roman"/>
                <w:szCs w:val="20"/>
              </w:rPr>
              <w:t xml:space="preserve"> </w:t>
            </w:r>
            <w:r>
              <w:rPr>
                <w:rFonts w:eastAsia="Times New Roman" w:cs="Times New Roman"/>
                <w:szCs w:val="20"/>
              </w:rPr>
              <w:t xml:space="preserve">investícií, regionálneho rozvoja </w:t>
            </w:r>
            <w:r w:rsidR="0034315E">
              <w:rPr>
                <w:rFonts w:eastAsia="Times New Roman" w:cs="Times New Roman"/>
                <w:szCs w:val="20"/>
              </w:rPr>
              <w:t>a informatizáci</w:t>
            </w:r>
            <w:r>
              <w:rPr>
                <w:rFonts w:eastAsia="Times New Roman" w:cs="Times New Roman"/>
                <w:szCs w:val="20"/>
              </w:rPr>
              <w:t>e SR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D15909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A20764" w:rsidP="00510A5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3</w:t>
            </w:r>
            <w:r w:rsidR="00510A5D">
              <w:rPr>
                <w:rFonts w:eastAsia="Times New Roman" w:cs="Times New Roman"/>
                <w:szCs w:val="20"/>
              </w:rPr>
              <w:t>0</w:t>
            </w:r>
            <w:r>
              <w:rPr>
                <w:rFonts w:eastAsia="Times New Roman" w:cs="Times New Roman"/>
                <w:szCs w:val="20"/>
              </w:rPr>
              <w:t>.10.2020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E7465B" w:rsidP="009A6F96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31</w:t>
            </w:r>
            <w:bookmarkStart w:id="0" w:name="_GoBack"/>
            <w:bookmarkEnd w:id="0"/>
            <w:r>
              <w:rPr>
                <w:rFonts w:eastAsia="Times New Roman" w:cs="Times New Roman"/>
                <w:szCs w:val="20"/>
              </w:rPr>
              <w:t>.10.2020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BE6880" w:rsidRPr="00047930" w:rsidRDefault="00BE6880" w:rsidP="00BE6880">
            <w:pPr>
              <w:jc w:val="both"/>
            </w:pPr>
            <w:r>
              <w:t>JUDr. Denisa Žiláková</w:t>
            </w:r>
          </w:p>
          <w:p w:rsidR="00813127" w:rsidRPr="00FD028A" w:rsidRDefault="00BE6880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E57B60" w:rsidTr="00B613CD">
        <w:trPr>
          <w:trHeight w:val="240"/>
          <w:jc w:val="center"/>
        </w:trPr>
        <w:tc>
          <w:tcPr>
            <w:tcW w:w="4770" w:type="dxa"/>
          </w:tcPr>
          <w:p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1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25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4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:rsidTr="00B613CD">
        <w:trPr>
          <w:trHeight w:val="277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:rsidR="00813127" w:rsidRDefault="00742B31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27501C">
            <w:pPr>
              <w:ind w:left="235" w:hanging="235"/>
            </w:pPr>
            <w:r>
              <w:t>1</w:t>
            </w:r>
            <w:r w:rsidR="00813127">
              <w:t>. Zverejnenie vyhlásenia plánovanej výzvy na predkladanie PZ/výzvy v rámci harmonogramu minimálne počas dvoch mesiacov</w:t>
            </w:r>
            <w:r w:rsidR="00813127">
              <w:rPr>
                <w:rStyle w:val="Odkaznapoznmkupodiarou"/>
              </w:rPr>
              <w:footnoteReference w:id="3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066926">
            <w:pPr>
              <w:ind w:left="235" w:hanging="235"/>
            </w:pPr>
            <w:r>
              <w:t>2</w:t>
            </w:r>
            <w:r w:rsidR="00813127">
              <w:t>. Posúdenie výzvy na predkladanie PZ/výzvy/vyzvania pracovnou komisiou pre koordináciu a zabezpečenie synergických účinkov</w:t>
            </w:r>
            <w:r w:rsidR="002318BB">
              <w:rPr>
                <w:rStyle w:val="Odkaznapoznmkupodiarou"/>
              </w:rPr>
              <w:footnoteReference w:id="4"/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8A0145">
            <w:pPr>
              <w:ind w:left="235" w:hanging="235"/>
            </w:pPr>
            <w:r>
              <w:t>3</w:t>
            </w:r>
            <w:r w:rsidR="00813127">
              <w:t xml:space="preserve">. </w:t>
            </w:r>
            <w:r w:rsidR="008A0145">
              <w:t>Spolupracoval RO pri príprave</w:t>
            </w:r>
            <w:r w:rsidR="00813127">
              <w:t xml:space="preserve"> výzvy na predkladanie PZ/výzvy/vyzvania </w:t>
            </w:r>
            <w:r w:rsidR="008A0145">
              <w:t xml:space="preserve">s </w:t>
            </w:r>
            <w:r w:rsidR="00813127">
              <w:t>gestormi HP</w:t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D2618F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EF6C70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EF6C70" w:rsidRDefault="00EF6C70" w:rsidP="0060628F">
            <w:pPr>
              <w:ind w:left="235" w:hanging="235"/>
            </w:pPr>
            <w:r>
              <w:t>4</w:t>
            </w:r>
            <w:r w:rsidR="0060628F">
              <w:t>.</w:t>
            </w:r>
            <w:r>
              <w:t xml:space="preserve"> P</w:t>
            </w:r>
            <w:r w:rsidRPr="00EF6C70">
              <w:t>osúdenie výzvy na predkladanie PZ/výzvy/vyzvania, vrátane rizikovej analýzy výzvy/vyzvania Stálou komisiou Rady vlády SR pre vedu, techniku a inovácie pre implementáciu RIS 3</w:t>
            </w:r>
            <w:r w:rsidR="00F615E6" w:rsidRPr="002E3546">
              <w:t xml:space="preserve">, </w:t>
            </w:r>
            <w:r w:rsidR="00F615E6" w:rsidRPr="00B52F59">
              <w:t>rad</w:t>
            </w:r>
            <w:r w:rsidR="002E3546" w:rsidRPr="00B52F59">
              <w:t>ou</w:t>
            </w:r>
            <w:r w:rsidR="00F615E6" w:rsidRPr="00B52F59">
              <w:t xml:space="preserve"> Technologickej agentúry a</w:t>
            </w:r>
            <w:r w:rsidR="002E3546" w:rsidRPr="00B52F59">
              <w:t xml:space="preserve"> radou </w:t>
            </w:r>
            <w:r w:rsidR="00F615E6" w:rsidRPr="00B52F59">
              <w:t>Výskumnej agentúry</w:t>
            </w:r>
          </w:p>
        </w:tc>
        <w:sdt>
          <w:sdtPr>
            <w:id w:val="-1979221415"/>
            <w:placeholder>
              <w:docPart w:val="5E5B7416DCD74F2E84680F4CABD702B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EF6C70" w:rsidRDefault="00B35E8A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EF6C70" w:rsidRDefault="00EF6C70" w:rsidP="00B613CD"/>
        </w:tc>
      </w:tr>
      <w:tr w:rsidR="0075707E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75707E" w:rsidRDefault="00EF6C70" w:rsidP="008A0145">
            <w:pPr>
              <w:ind w:left="235" w:hanging="235"/>
            </w:pPr>
            <w:r>
              <w:t>5</w:t>
            </w:r>
            <w:r w:rsidR="0075707E" w:rsidRPr="0075707E">
              <w:t>. Vypracoval RO rizikovú analýzu výzvy?</w:t>
            </w:r>
          </w:p>
        </w:tc>
        <w:sdt>
          <w:sdtPr>
            <w:id w:val="975486923"/>
            <w:placeholder>
              <w:docPart w:val="C959D24405244156A9E01E33C2346443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75707E" w:rsidRDefault="00B432F8" w:rsidP="00B432F8">
                <w:r w:rsidRPr="00B432F8">
                  <w:rPr>
                    <w:color w:val="808080" w:themeColor="background1" w:themeShade="80"/>
                  </w:rPr>
                  <w:t>Vyberte položku</w:t>
                </w:r>
              </w:p>
            </w:tc>
          </w:sdtContent>
        </w:sdt>
        <w:tc>
          <w:tcPr>
            <w:tcW w:w="3029" w:type="dxa"/>
          </w:tcPr>
          <w:p w:rsidR="0075707E" w:rsidRDefault="0075707E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 xml:space="preserve">2. Zohľadnenie záverov z testu štátnej pomoci </w:t>
            </w:r>
            <w:r>
              <w:lastRenderedPageBreak/>
              <w:t>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</w:t>
            </w:r>
            <w:r w:rsidR="000A44F7" w:rsidRPr="000A44F7">
              <w:t>/schémou pomoci de minimis</w:t>
            </w:r>
            <w:r>
              <w:t>, OP, stratégiou financovania EŠIF 2014 – 2020 a legislatívou EÚ a SR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Pr="00412246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1. Názov RO</w:t>
            </w:r>
            <w:r w:rsidRPr="00412246">
              <w:rPr>
                <w:rStyle w:val="Odkaznapoznmkupodiarou"/>
              </w:rPr>
              <w:footnoteReference w:id="5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je uvedený" w:value="je uvedený"/>
              <w:listItem w:displayText="nie je uvedený" w:value="nie je uvedený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tc>
          <w:tcPr>
            <w:tcW w:w="2046" w:type="dxa"/>
          </w:tcPr>
          <w:p w:rsidR="00813127" w:rsidRPr="00412246" w:rsidRDefault="00742B31" w:rsidP="00B613CD">
            <w:sdt>
              <w:sdtPr>
                <w:id w:val="698515128"/>
                <w:placeholder>
                  <w:docPart w:val="AD1E873620184CD5ACC8C5017DC448A1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>
            <w:pPr>
              <w:ind w:left="249" w:hanging="249"/>
            </w:pPr>
            <w:r w:rsidRPr="00412246">
              <w:t>3. Dátum uzavretia výzvy/skutočnosť pre</w:t>
            </w:r>
            <w:r w:rsidR="0034315E">
              <w:t> </w:t>
            </w:r>
            <w:r w:rsidRPr="00412246">
              <w:t>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je uvedený dátum" w:value="je uvedený dátum"/>
              <w:listItem w:displayText="nie je uvedený dátum" w:value="nie je uvedený dátum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B432F8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tc>
          <w:tcPr>
            <w:tcW w:w="2046" w:type="dxa"/>
          </w:tcPr>
          <w:p w:rsidR="00813127" w:rsidRPr="00412246" w:rsidRDefault="00742B31" w:rsidP="00B613CD">
            <w:sdt>
              <w:sdtPr>
                <w:id w:val="313915183"/>
                <w:placeholder>
                  <w:docPart w:val="30B6B37DA63541CF97B6E59761377BC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je uvedené" w:value="je uvedené"/>
              <w:listItem w:displayText="nie je uvedené" w:value="nie je uvedené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tc>
          <w:tcPr>
            <w:tcW w:w="2046" w:type="dxa"/>
          </w:tcPr>
          <w:p w:rsidR="00813127" w:rsidRPr="00412246" w:rsidRDefault="00742B31" w:rsidP="00366586">
            <w:sdt>
              <w:sdtPr>
                <w:id w:val="-1518536137"/>
                <w:placeholder>
                  <w:docPart w:val="AFF24019268845D99345ECBA389BE56D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66586"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RPr="004E7E5F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2060970244"/>
                <w:placeholder>
                  <w:docPart w:val="C677A216D9C94668B7AA7EE72F65E3EC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15434384"/>
                <w:placeholder>
                  <w:docPart w:val="301F72F679B046D8B544D5AD7CB95D55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F43484">
              <w:t>a) Operačný program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653957914"/>
                <w:placeholder>
                  <w:docPart w:val="4A3D5941D63B45F2B6C9EB4506CFC40A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983423523"/>
                <w:placeholder>
                  <w:docPart w:val="A770A189D3394ADE8FCE5B215B2BAE9B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-867141540"/>
                <w:placeholder>
                  <w:docPart w:val="F2497303388C44FBA8A29758855BBDB1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d) Identifikácia relevantnej schémy štátnej pomoci/schémy pomoci de minimis</w:t>
            </w:r>
          </w:p>
        </w:tc>
        <w:tc>
          <w:tcPr>
            <w:tcW w:w="2046" w:type="dxa"/>
          </w:tcPr>
          <w:p w:rsidR="00813127" w:rsidRDefault="009040A8">
            <w:r>
              <w:t xml:space="preserve"> </w:t>
            </w:r>
            <w:sdt>
              <w:sdtPr>
                <w:id w:val="-1821488621"/>
                <w:placeholder>
                  <w:docPart w:val="D4EED16EDC7C4D4793B6FB8D9619675C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ie je relevantné" w:value="nie je relevant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-1218054909"/>
                <w:placeholder>
                  <w:docPart w:val="0EDC0CE1FA47449898C232A142EE2499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2078554254"/>
                <w:placeholder>
                  <w:docPart w:val="ED95525D3001485899F6597FBAEF29F1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-108674273"/>
                <w:placeholder>
                  <w:docPart w:val="9375E677A93242339E5583873F8E5C0D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7F4873">
            <w:pPr>
              <w:ind w:left="249" w:hanging="249"/>
            </w:pPr>
            <w:r>
              <w:t>2. Oprávnenosť aktivít</w:t>
            </w:r>
            <w:r w:rsidR="0095466E">
              <w:t xml:space="preserve"> (jednoznačné zadefinovanie oprávnených typov</w:t>
            </w:r>
            <w:r w:rsidR="00374B71">
              <w:t xml:space="preserve"> aktivít</w:t>
            </w:r>
            <w:r w:rsidR="0095466E">
              <w:t xml:space="preserve"> </w:t>
            </w:r>
            <w:r w:rsidR="007F4873" w:rsidRPr="007F4873">
              <w:rPr>
                <w:vertAlign w:val="superscript"/>
              </w:rPr>
              <w:footnoteReference w:id="6"/>
            </w:r>
            <w:r w:rsidR="0095466E">
              <w:t xml:space="preserve"> a podmienok ich oprávnenosti)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996622542"/>
                <w:placeholder>
                  <w:docPart w:val="B2E23944A4344F428FBAE2683F2F2DB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A6695" w:rsidP="00B613CD">
            <w:pPr>
              <w:ind w:left="249" w:hanging="249"/>
            </w:pPr>
            <w:r>
              <w:t>3</w:t>
            </w:r>
            <w:r w:rsidR="00813127">
              <w:t>. Oprávnenosť miesta realizácie projektov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-1763139073"/>
                <w:placeholder>
                  <w:docPart w:val="C5720E8FD8A246D5B36FC6DFF40EF865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A6695" w:rsidP="00B613CD">
            <w:pPr>
              <w:ind w:left="249" w:hanging="249"/>
            </w:pPr>
            <w:r>
              <w:t>4</w:t>
            </w:r>
            <w:r w:rsidR="00813127">
              <w:t>. Kritériá pre výber projektov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-754895470"/>
                <w:placeholder>
                  <w:docPart w:val="7DE0588F104B4735BD004C0040F7A646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000EEA" w:rsidTr="003E7603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000EEA" w:rsidRDefault="00000EEA" w:rsidP="003E7603">
            <w:pPr>
              <w:ind w:left="249" w:hanging="249"/>
            </w:pPr>
            <w:r>
              <w:t>5. Podmienky podľa osobitných predpisov</w:t>
            </w:r>
          </w:p>
        </w:tc>
        <w:tc>
          <w:tcPr>
            <w:tcW w:w="2046" w:type="dxa"/>
          </w:tcPr>
          <w:p w:rsidR="00000EEA" w:rsidRDefault="00742B31" w:rsidP="003E7603">
            <w:sdt>
              <w:sdtPr>
                <w:id w:val="940637594"/>
                <w:placeholder>
                  <w:docPart w:val="DA95E0FC05944D94AC4CB63C86A98BAD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000EEA" w:rsidRPr="00412246">
                  <w:rPr>
                    <w:rStyle w:val="Zstupntext"/>
                  </w:rPr>
                  <w:t>Vyberte položku.</w:t>
                </w:r>
              </w:sdtContent>
            </w:sdt>
            <w:r w:rsidR="00000EEA" w:rsidDel="009040A8">
              <w:t xml:space="preserve"> </w:t>
            </w:r>
          </w:p>
        </w:tc>
        <w:tc>
          <w:tcPr>
            <w:tcW w:w="3029" w:type="dxa"/>
          </w:tcPr>
          <w:p w:rsidR="00000EEA" w:rsidRDefault="00000EEA" w:rsidP="003E7603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A6695" w:rsidP="00000EEA">
            <w:pPr>
              <w:ind w:left="249" w:hanging="249"/>
            </w:pPr>
            <w:r>
              <w:lastRenderedPageBreak/>
              <w:t>5</w:t>
            </w:r>
            <w:r w:rsidR="00813127">
              <w:t xml:space="preserve">. </w:t>
            </w:r>
            <w:r w:rsidR="00000EEA" w:rsidRPr="00E1488E">
              <w:t>Informácia o podmienkach vrátenia prostriedkov z príspevku podľa § 25 ods. 10 zákona o príspevku z</w:t>
            </w:r>
            <w:r w:rsidR="00000EEA">
              <w:t> </w:t>
            </w:r>
            <w:r w:rsidR="00000EEA" w:rsidRPr="00E1488E">
              <w:t>EŠIF</w:t>
            </w:r>
            <w:r w:rsidR="00000EEA">
              <w:t>,</w:t>
            </w:r>
            <w:r w:rsidR="00000EEA" w:rsidRPr="00E1488E">
              <w:t xml:space="preserve"> ak ide o podmienečne vratný finančný príspevok </w:t>
            </w:r>
            <w:r w:rsidR="00000EEA" w:rsidRPr="003E7603">
              <w:t>(ak je to relevantné</w:t>
            </w:r>
            <w:r w:rsidR="00000EEA">
              <w:t>)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449213768"/>
                <w:placeholder>
                  <w:docPart w:val="9C8355726561499CB3720EA5E4265434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jde o podmienečne vratný finančný príspevok" w:value="nejde o podmienečne vratný finančný príspevok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je uvedená" w:value="je uvedená"/>
              <w:listItem w:displayText="nie je uvedená" w:value="nie je uvedená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Oprávnenosť užívateľa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1538083074"/>
                <w:placeholder>
                  <w:docPart w:val="A3C05FADD679428EB39CA258E8248DF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Oprávnenosť cieľovej skupiny</w:t>
            </w:r>
          </w:p>
        </w:tc>
        <w:tc>
          <w:tcPr>
            <w:tcW w:w="2046" w:type="dxa"/>
          </w:tcPr>
          <w:p w:rsidR="00813127" w:rsidRDefault="00742B31">
            <w:sdt>
              <w:sdtPr>
                <w:id w:val="-1925707801"/>
                <w:placeholder>
                  <w:docPart w:val="A154384AD1BE4074946306CC518741D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ú sa" w:value="neuplatňujú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41224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3D0483">
            <w:pPr>
              <w:ind w:left="249" w:hanging="249"/>
            </w:pPr>
            <w:r>
              <w:t>1. Zapracovanie ustanovení o</w:t>
            </w:r>
            <w:r w:rsidR="003D0483">
              <w:t> preukazovaní a</w:t>
            </w:r>
            <w:r>
              <w:t> overovaní podmienok poskytnutia príspevku a ďalších 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sú zapracované" w:value="sú zapracované"/>
              <w:listItem w:displayText="nie sú zapracované" w:value="nie sú zapracova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BC3AF1" w:rsidRPr="00086671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BC3AF1" w:rsidRPr="00885D6D" w:rsidRDefault="00BC3AF1" w:rsidP="001B5413">
            <w:pPr>
              <w:jc w:val="center"/>
              <w:rPr>
                <w:b/>
              </w:rPr>
            </w:pPr>
            <w:r w:rsidRPr="001770B9">
              <w:rPr>
                <w:b/>
              </w:rPr>
              <w:t>Identifikácia synergických účinkov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BC3AF1" w:rsidTr="009D4CB5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BC3AF1" w:rsidRDefault="00BC3AF1" w:rsidP="00AF565D">
            <w:pPr>
              <w:ind w:left="249" w:hanging="249"/>
            </w:pPr>
            <w:r>
              <w:t>1. Uvedenie relevantných údajov o synergických účinkoch</w:t>
            </w:r>
            <w:r w:rsidR="00462B88">
              <w:t xml:space="preserve"> </w:t>
            </w:r>
            <w:r w:rsidR="00AE1B5D">
              <w:t xml:space="preserve">v súlade so </w:t>
            </w:r>
            <w:r w:rsidR="009F04E6">
              <w:t xml:space="preserve">závermi </w:t>
            </w:r>
            <w:r w:rsidR="00AE1B5D">
              <w:t>pracovnej komisie</w:t>
            </w:r>
            <w:r w:rsidR="00AE1B5D" w:rsidRPr="00AE1B5D">
              <w:t xml:space="preserve"> pre koordináciu a zabezpečenie synergických účinkov</w:t>
            </w:r>
          </w:p>
        </w:tc>
        <w:sdt>
          <w:sdtPr>
            <w:id w:val="263500299"/>
            <w:placeholder>
              <w:docPart w:val="2367DBC28E974654BFEE2F527E543DF1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BC3AF1" w:rsidRDefault="00ED22F6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BC3AF1" w:rsidRDefault="00BC3AF1" w:rsidP="009D4CB5"/>
        </w:tc>
      </w:tr>
      <w:tr w:rsidR="0079117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791176" w:rsidRDefault="00791176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sú uvedené" w:value="sú uvedené"/>
              <w:listItem w:displayText="nie sú uvedené" w:value="nie sú uvede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je priložený" w:value="je priložený"/>
              <w:listItem w:displayText="nie je priložený" w:value="nie je priložený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Príručka pre žiadateľa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-2019230344"/>
                <w:placeholder>
                  <w:docPart w:val="6001DC116E0E4717A431E7CFFA835CFF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Schéma štátnej pomoci/pomoci de minimis</w:t>
            </w:r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je priložená" w:value="je priložená"/>
              <w:listItem w:displayText="nie je priložená" w:value="nie je priložená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-504201680"/>
                <w:placeholder>
                  <w:docPart w:val="922B10C3B17449D1A270809DEE37BF65"/>
                </w:placeholder>
                <w:showingPlcHdr/>
                <w:comboBox>
                  <w:listItem w:displayText="je priložený" w:value="je priložený"/>
                  <w:listItem w:displayText="nie je priložený" w:value="nie je priložený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551256">
            <w:pPr>
              <w:ind w:left="371" w:hanging="37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4a) Všetky merateľné ukazovatele sú </w:t>
            </w:r>
            <w:r w:rsidR="002D7148">
              <w:rPr>
                <w:bCs/>
                <w:iCs/>
              </w:rPr>
              <w:t>platné v</w:t>
            </w:r>
            <w:r>
              <w:rPr>
                <w:bCs/>
                <w:iCs/>
              </w:rPr>
              <w:t> 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F5BA4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F5BA4" w:rsidRDefault="008F5BA4" w:rsidP="00113492">
            <w:pPr>
              <w:ind w:left="385" w:hanging="385"/>
              <w:rPr>
                <w:bCs/>
                <w:iCs/>
              </w:rPr>
            </w:pPr>
            <w:r>
              <w:rPr>
                <w:bCs/>
                <w:iCs/>
              </w:rPr>
              <w:t xml:space="preserve">4b) </w:t>
            </w:r>
            <w:r w:rsidR="00113492">
              <w:rPr>
                <w:bCs/>
                <w:iCs/>
              </w:rPr>
              <w:t xml:space="preserve">Všetky oprávnené typy aktivít vo výzve majú zadefinované projektové merateľné ukazovatele </w:t>
            </w:r>
          </w:p>
        </w:tc>
        <w:sdt>
          <w:sdtPr>
            <w:id w:val="1308361411"/>
            <w:placeholder>
              <w:docPart w:val="300E18BBEC3D437C8B5868B6E807409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F5BA4" w:rsidRDefault="008F5BA4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F5BA4" w:rsidRDefault="008F5BA4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5239FD">
            <w:pPr>
              <w:jc w:val="both"/>
            </w:pPr>
            <w:r>
              <w:t xml:space="preserve">5. </w:t>
            </w:r>
            <w:r w:rsidR="005239FD">
              <w:rPr>
                <w:rFonts w:eastAsia="Calibri"/>
                <w:bCs/>
                <w:iCs/>
              </w:rPr>
              <w:t>I</w:t>
            </w:r>
            <w:r w:rsidR="0086698E" w:rsidRPr="0086698E">
              <w:rPr>
                <w:rFonts w:eastAsia="Calibri"/>
                <w:bCs/>
                <w:iCs/>
              </w:rPr>
              <w:t xml:space="preserve">nformácia pre žiadateľov </w:t>
            </w:r>
            <w:r w:rsidR="0086698E" w:rsidRPr="0086698E">
              <w:rPr>
                <w:bCs/>
                <w:iCs/>
                <w:lang w:eastAsia="en-US"/>
              </w:rPr>
              <w:t>o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86698E">
              <w:rPr>
                <w:bCs/>
                <w:iCs/>
                <w:lang w:eastAsia="en-US"/>
              </w:rPr>
              <w:t>nenávratný finančný príspevok / o príspevok</w:t>
            </w:r>
            <w:r w:rsidR="005239FD">
              <w:rPr>
                <w:bCs/>
                <w:iCs/>
                <w:lang w:eastAsia="en-US"/>
              </w:rPr>
              <w:t xml:space="preserve">, ktorá je zverejnená </w:t>
            </w:r>
            <w:r w:rsidR="005239FD">
              <w:t xml:space="preserve">na webovom sídle </w:t>
            </w:r>
            <w:hyperlink r:id="rId10" w:history="1">
              <w:r w:rsidR="005239FD">
                <w:rPr>
                  <w:rStyle w:val="Hypertextovprepojenie"/>
                </w:rPr>
                <w:t>http://www.olaf.vlada.gov.sk/system-vcasneho-odhalovania-rizika-a-vylucenia-edes/</w:t>
              </w:r>
            </w:hyperlink>
          </w:p>
        </w:tc>
        <w:tc>
          <w:tcPr>
            <w:tcW w:w="2046" w:type="dxa"/>
          </w:tcPr>
          <w:p w:rsidR="00813127" w:rsidRDefault="00742B31" w:rsidP="00B613CD">
            <w:sdt>
              <w:sdtPr>
                <w:id w:val="1161420833"/>
                <w:placeholder>
                  <w:docPart w:val="29C8A021166E4E0898AB8F4F5D6AD207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ED22F6" w:rsidP="00B613CD">
            <w:r>
              <w:rPr>
                <w:bCs/>
                <w:iCs/>
              </w:rPr>
              <w:t>6</w:t>
            </w:r>
            <w:r w:rsidR="00813127">
              <w:rPr>
                <w:bCs/>
                <w:iCs/>
              </w:rPr>
              <w:t>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sú priložené" w:value="sú priložené"/>
              <w:listItem w:displayText="nie sú priložené" w:value="nie sú priložené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D2618F">
            <w:r>
              <w:lastRenderedPageBreak/>
              <w:t xml:space="preserve">Na základe vykonanej kontroly </w:t>
            </w:r>
            <w:r w:rsidRPr="00194E50">
              <w:t>výzvy na</w:t>
            </w:r>
            <w:r w:rsidR="00086219">
              <w:t> </w:t>
            </w:r>
            <w:r w:rsidRPr="00194E50">
              <w:t>predkladanie projektových zámerov/výzvy/vyzvania môže byť vyhlásená?</w:t>
            </w:r>
            <w:r w:rsidR="00C66346">
              <w:rPr>
                <w:rStyle w:val="Odkaznapoznmkupodiarou"/>
              </w:rPr>
              <w:footnoteReference w:id="7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:rsidR="00813127" w:rsidRDefault="00B432F8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1"/>
        <w:gridCol w:w="7723"/>
      </w:tblGrid>
      <w:tr w:rsidR="00272F83" w:rsidRPr="00C11731" w:rsidTr="008A7281">
        <w:trPr>
          <w:trHeight w:hRule="exact" w:val="1421"/>
        </w:trPr>
        <w:tc>
          <w:tcPr>
            <w:tcW w:w="9924" w:type="dxa"/>
            <w:gridSpan w:val="2"/>
            <w:vAlign w:val="center"/>
            <w:hideMark/>
          </w:tcPr>
          <w:p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:rsidR="00272F83" w:rsidRPr="00BD2FCC" w:rsidRDefault="00417733" w:rsidP="008A7281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8"/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723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284"/>
        </w:trPr>
        <w:tc>
          <w:tcPr>
            <w:tcW w:w="9924" w:type="dxa"/>
            <w:gridSpan w:val="2"/>
            <w:noWrap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A7A44" w:rsidRDefault="00FA7A44" w:rsidP="008A7281">
      <w:pPr>
        <w:jc w:val="both"/>
      </w:pPr>
    </w:p>
    <w:sectPr w:rsidR="00FA7A44" w:rsidSect="00885D6D">
      <w:headerReference w:type="default" r:id="rId11"/>
      <w:footerReference w:type="default" r:id="rId12"/>
      <w:pgSz w:w="11906" w:h="16838"/>
      <w:pgMar w:top="1389" w:right="1418" w:bottom="138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B31" w:rsidRDefault="00742B31" w:rsidP="00813127">
      <w:pPr>
        <w:spacing w:after="0" w:line="240" w:lineRule="auto"/>
      </w:pPr>
      <w:r>
        <w:separator/>
      </w:r>
    </w:p>
  </w:endnote>
  <w:endnote w:type="continuationSeparator" w:id="0">
    <w:p w:rsidR="00742B31" w:rsidRDefault="00742B31" w:rsidP="00813127">
      <w:pPr>
        <w:spacing w:after="0" w:line="240" w:lineRule="auto"/>
      </w:pPr>
      <w:r>
        <w:continuationSeparator/>
      </w:r>
    </w:p>
  </w:endnote>
  <w:endnote w:type="continuationNotice" w:id="1">
    <w:p w:rsidR="00742B31" w:rsidRDefault="00742B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20DEC4" wp14:editId="0A0EFDF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399B99" id="Rovná spojnica 2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7C32A541" wp14:editId="3DFAA05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10A5D">
          <w:rPr>
            <w:noProof/>
          </w:rPr>
          <w:t>2</w:t>
        </w:r>
        <w:r>
          <w:fldChar w:fldCharType="end"/>
        </w:r>
      </w:sdtContent>
    </w:sdt>
  </w:p>
  <w:p w:rsidR="00813127" w:rsidRDefault="008131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B31" w:rsidRDefault="00742B31" w:rsidP="00813127">
      <w:pPr>
        <w:spacing w:after="0" w:line="240" w:lineRule="auto"/>
      </w:pPr>
      <w:r>
        <w:separator/>
      </w:r>
    </w:p>
  </w:footnote>
  <w:footnote w:type="continuationSeparator" w:id="0">
    <w:p w:rsidR="00742B31" w:rsidRDefault="00742B31" w:rsidP="00813127">
      <w:pPr>
        <w:spacing w:after="0" w:line="240" w:lineRule="auto"/>
      </w:pPr>
      <w:r>
        <w:continuationSeparator/>
      </w:r>
    </w:p>
  </w:footnote>
  <w:footnote w:type="continuationNotice" w:id="1">
    <w:p w:rsidR="00742B31" w:rsidRDefault="00742B31">
      <w:pPr>
        <w:spacing w:after="0" w:line="240" w:lineRule="auto"/>
      </w:pPr>
    </w:p>
  </w:footnote>
  <w:footnote w:id="2">
    <w:p w:rsidR="00813127" w:rsidRDefault="00813127" w:rsidP="008A7281">
      <w:pPr>
        <w:pStyle w:val="Textpoznmkypodiarou"/>
        <w:ind w:left="284" w:hanging="284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417733">
        <w:tab/>
      </w:r>
      <w:r w:rsidR="001503BE" w:rsidRPr="001503BE">
        <w:t xml:space="preserve">Vyplnenie KZ slúži na zaznamenanie výkonu kontroly správnosti a kompletnosti výzvy na predkladanie projektových zámerov/výzvy/vyzvania podľa ustanovenia kapitoly 3.1.1 ods. 2, kapitoly 3.1.2 ods. 3, kapitoly 3.4.1.1 ods. 1 a kapitoly 3.4.3 ods. 2 Systému riadenia EŠIF. </w:t>
      </w:r>
      <w:r w:rsidRPr="00190B2C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</w:t>
      </w:r>
      <w:r w:rsidR="00086219">
        <w:t> </w:t>
      </w:r>
      <w:r w:rsidRPr="00190B2C">
        <w:t>ktoré sa príloha vzťahuje.</w:t>
      </w:r>
    </w:p>
    <w:p w:rsidR="008E75BA" w:rsidRDefault="008E75BA" w:rsidP="008E75BA">
      <w:pPr>
        <w:pStyle w:val="Textpoznmkypodiarou"/>
        <w:ind w:left="284"/>
        <w:jc w:val="both"/>
      </w:pPr>
      <w:r w:rsidRPr="009163B9">
        <w:t>Vo vzore  sú používané skratky a pojmy zavedené v Systéme riadenia európskych štrukturálnych a investičných fondov.</w:t>
      </w:r>
      <w:r>
        <w:t xml:space="preserve"> </w:t>
      </w:r>
    </w:p>
    <w:p w:rsidR="008E75BA" w:rsidRPr="006C4D47" w:rsidRDefault="008E75BA" w:rsidP="008E75BA">
      <w:pPr>
        <w:pStyle w:val="Textpoznmkypodiarou"/>
        <w:ind w:left="284"/>
        <w:jc w:val="both"/>
      </w:pPr>
      <w:r>
        <w:t>Všetky ustanovenia vzoru, ktoré sa vzťahujú na RO, sa rovnako aplikujú aj na  SO v rozsahu, v akom naňho bol delegovaný výkon činností RO.</w:t>
      </w:r>
    </w:p>
  </w:footnote>
  <w:footnote w:id="3">
    <w:p w:rsidR="00813127" w:rsidRPr="006C4D47" w:rsidRDefault="00813127" w:rsidP="008A7281">
      <w:pPr>
        <w:pStyle w:val="Textpoznmkypodiarou"/>
        <w:ind w:left="284" w:hanging="284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417733">
        <w:tab/>
      </w:r>
      <w:r w:rsidRPr="006C4D47">
        <w:t>Uvedené sa neuplatňuje na vyzvania</w:t>
      </w:r>
      <w:r w:rsidR="00023E1D">
        <w:t>.</w:t>
      </w:r>
    </w:p>
  </w:footnote>
  <w:footnote w:id="4">
    <w:p w:rsidR="002318BB" w:rsidRDefault="002318BB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>
        <w:t xml:space="preserve">V zmysle MP CKO č. 11 </w:t>
      </w:r>
      <w:r w:rsidR="0060628F">
        <w:t>na</w:t>
      </w:r>
      <w:r>
        <w:t> zabezpečeni</w:t>
      </w:r>
      <w:r w:rsidR="0060628F">
        <w:t>e</w:t>
      </w:r>
      <w:r>
        <w:t xml:space="preserve"> koordinácie synergických účinkov medzi EŠIF a inými nástrojmi podpory EÚ a SR.</w:t>
      </w:r>
    </w:p>
  </w:footnote>
  <w:footnote w:id="5">
    <w:p w:rsidR="00813127" w:rsidRPr="006C4D47" w:rsidRDefault="00813127" w:rsidP="008A7281">
      <w:pPr>
        <w:pStyle w:val="Textpoznmkypodiarou"/>
        <w:ind w:left="284" w:hanging="284"/>
        <w:jc w:val="both"/>
      </w:pPr>
      <w:r w:rsidRPr="006C4D47">
        <w:rPr>
          <w:rStyle w:val="Odkaznapoznmkupodiarou"/>
        </w:rPr>
        <w:footnoteRef/>
      </w:r>
      <w:r w:rsidRPr="006C4D47">
        <w:t xml:space="preserve">  </w:t>
      </w:r>
      <w:r w:rsidR="00417733">
        <w:tab/>
      </w:r>
      <w:r w:rsidRPr="006C4D47">
        <w:t>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6">
    <w:p w:rsidR="007F4873" w:rsidRDefault="007F487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="000159E4">
        <w:t xml:space="preserve">Uvedené sa v prípade relevantnosti vzťahuje aj na </w:t>
      </w:r>
      <w:r>
        <w:t>hlavn</w:t>
      </w:r>
      <w:r w:rsidR="000159E4">
        <w:t>é</w:t>
      </w:r>
      <w:r>
        <w:t xml:space="preserve"> aktiv</w:t>
      </w:r>
      <w:r w:rsidR="000159E4">
        <w:t>ity</w:t>
      </w:r>
      <w:r>
        <w:t>, podaktiv</w:t>
      </w:r>
      <w:r w:rsidR="000159E4">
        <w:t>ity</w:t>
      </w:r>
      <w:r>
        <w:t>.</w:t>
      </w:r>
    </w:p>
  </w:footnote>
  <w:footnote w:id="7">
    <w:p w:rsidR="00C66346" w:rsidRDefault="00C66346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190B2C">
        <w:t xml:space="preserve"> </w:t>
      </w:r>
      <w:r w:rsidR="00417733">
        <w:tab/>
      </w:r>
      <w:r w:rsidRPr="00190B2C">
        <w:t>Výzva na predkladanie projektových zámerov/výzva/vyzvanie nemôžu byť vyhlásené, ak čo i len jedna otázka v kontrolnom zozname bola vyplnená negatívne</w:t>
      </w:r>
      <w:r>
        <w:t>.</w:t>
      </w:r>
    </w:p>
  </w:footnote>
  <w:footnote w:id="8">
    <w:p w:rsidR="00417733" w:rsidRDefault="0041773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 ako doklad súvisiaci s finančnou operáciou alebo jej časťou v zmysle § 7 ods. 3 zákona o finančnej kontrole</w:t>
      </w:r>
      <w:r w:rsidR="00CD79C4">
        <w:t xml:space="preserve"> </w:t>
      </w:r>
      <w:r w:rsidR="00CD79C4" w:rsidRPr="00CD79C4">
        <w:t>(v opačnom prípade je RO oprávnený tento výrok odstrániť alebo uviesť neuplatňuje sa)</w:t>
      </w:r>
      <w:r>
        <w:t>.</w:t>
      </w:r>
    </w:p>
  </w:footnote>
  <w:footnote w:id="9">
    <w:p w:rsidR="00272F83" w:rsidRDefault="00272F8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0">
    <w:p w:rsidR="00272F83" w:rsidRDefault="00272F83" w:rsidP="008A7281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B6D95C" wp14:editId="6EBD87C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BDE932B" id="Rovná spojnica 1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506202292"/>
      <w:placeholder>
        <w:docPart w:val="F088BB8B011D45379A8728C7F54CB631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:rsidR="00813127" w:rsidRDefault="003C5322" w:rsidP="00813127">
        <w:pPr>
          <w:pStyle w:val="Hlavika"/>
          <w:jc w:val="right"/>
        </w:pPr>
        <w:r>
          <w:rPr>
            <w:szCs w:val="20"/>
          </w:rPr>
          <w:t>31.10.2020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B765C0"/>
    <w:multiLevelType w:val="hybridMultilevel"/>
    <w:tmpl w:val="89C6FF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00EEA"/>
    <w:rsid w:val="000159E4"/>
    <w:rsid w:val="00023E1D"/>
    <w:rsid w:val="000533D7"/>
    <w:rsid w:val="00063419"/>
    <w:rsid w:val="00066926"/>
    <w:rsid w:val="00067E59"/>
    <w:rsid w:val="00080729"/>
    <w:rsid w:val="00086219"/>
    <w:rsid w:val="000912F5"/>
    <w:rsid w:val="00097322"/>
    <w:rsid w:val="000A44F7"/>
    <w:rsid w:val="000A6695"/>
    <w:rsid w:val="000A726F"/>
    <w:rsid w:val="000E2910"/>
    <w:rsid w:val="00113492"/>
    <w:rsid w:val="001219A4"/>
    <w:rsid w:val="001418A7"/>
    <w:rsid w:val="00147518"/>
    <w:rsid w:val="001478F1"/>
    <w:rsid w:val="001503BE"/>
    <w:rsid w:val="001770B9"/>
    <w:rsid w:val="001B5413"/>
    <w:rsid w:val="001F2F6D"/>
    <w:rsid w:val="00213EEA"/>
    <w:rsid w:val="00225423"/>
    <w:rsid w:val="00231748"/>
    <w:rsid w:val="002318BB"/>
    <w:rsid w:val="002502BF"/>
    <w:rsid w:val="00272F83"/>
    <w:rsid w:val="0027501C"/>
    <w:rsid w:val="002A030C"/>
    <w:rsid w:val="002D7148"/>
    <w:rsid w:val="002E2921"/>
    <w:rsid w:val="002E3546"/>
    <w:rsid w:val="002F7803"/>
    <w:rsid w:val="00313812"/>
    <w:rsid w:val="00317138"/>
    <w:rsid w:val="003350B4"/>
    <w:rsid w:val="0034315E"/>
    <w:rsid w:val="00347884"/>
    <w:rsid w:val="003552F5"/>
    <w:rsid w:val="0036108E"/>
    <w:rsid w:val="00366586"/>
    <w:rsid w:val="00374B71"/>
    <w:rsid w:val="003A7E6B"/>
    <w:rsid w:val="003C5322"/>
    <w:rsid w:val="003D0483"/>
    <w:rsid w:val="00400C6F"/>
    <w:rsid w:val="00417733"/>
    <w:rsid w:val="004379E2"/>
    <w:rsid w:val="00437EDB"/>
    <w:rsid w:val="00462B88"/>
    <w:rsid w:val="00470AB0"/>
    <w:rsid w:val="00471956"/>
    <w:rsid w:val="00484D02"/>
    <w:rsid w:val="004875F2"/>
    <w:rsid w:val="00494F84"/>
    <w:rsid w:val="004B4B72"/>
    <w:rsid w:val="004C61BB"/>
    <w:rsid w:val="00501B3C"/>
    <w:rsid w:val="00510A5D"/>
    <w:rsid w:val="00511919"/>
    <w:rsid w:val="005239FD"/>
    <w:rsid w:val="00526F44"/>
    <w:rsid w:val="00534952"/>
    <w:rsid w:val="00551256"/>
    <w:rsid w:val="005A1BFC"/>
    <w:rsid w:val="005C035E"/>
    <w:rsid w:val="0060628F"/>
    <w:rsid w:val="00624D60"/>
    <w:rsid w:val="00683662"/>
    <w:rsid w:val="0068646F"/>
    <w:rsid w:val="00693D80"/>
    <w:rsid w:val="006C0F25"/>
    <w:rsid w:val="006C15BE"/>
    <w:rsid w:val="006D1ED6"/>
    <w:rsid w:val="007361CB"/>
    <w:rsid w:val="00742B31"/>
    <w:rsid w:val="007524BB"/>
    <w:rsid w:val="00755877"/>
    <w:rsid w:val="0075707E"/>
    <w:rsid w:val="007707E9"/>
    <w:rsid w:val="00791176"/>
    <w:rsid w:val="00795A8C"/>
    <w:rsid w:val="007B6241"/>
    <w:rsid w:val="007D00D8"/>
    <w:rsid w:val="007E3614"/>
    <w:rsid w:val="007E55F6"/>
    <w:rsid w:val="007F4873"/>
    <w:rsid w:val="00813127"/>
    <w:rsid w:val="0084208A"/>
    <w:rsid w:val="00845879"/>
    <w:rsid w:val="0086698E"/>
    <w:rsid w:val="00866FB6"/>
    <w:rsid w:val="008703BF"/>
    <w:rsid w:val="008760CE"/>
    <w:rsid w:val="00885D6D"/>
    <w:rsid w:val="008A0145"/>
    <w:rsid w:val="008A0341"/>
    <w:rsid w:val="008A7281"/>
    <w:rsid w:val="008C741A"/>
    <w:rsid w:val="008C7E15"/>
    <w:rsid w:val="008E75BA"/>
    <w:rsid w:val="008F5BA4"/>
    <w:rsid w:val="008F700F"/>
    <w:rsid w:val="009040A8"/>
    <w:rsid w:val="00915599"/>
    <w:rsid w:val="0095466E"/>
    <w:rsid w:val="00955CE4"/>
    <w:rsid w:val="00963659"/>
    <w:rsid w:val="00996B5F"/>
    <w:rsid w:val="009A6F96"/>
    <w:rsid w:val="009C1B05"/>
    <w:rsid w:val="009F04E6"/>
    <w:rsid w:val="009F2D43"/>
    <w:rsid w:val="009F42A1"/>
    <w:rsid w:val="00A140EE"/>
    <w:rsid w:val="00A14E37"/>
    <w:rsid w:val="00A20764"/>
    <w:rsid w:val="00A21837"/>
    <w:rsid w:val="00A37DB6"/>
    <w:rsid w:val="00A706E9"/>
    <w:rsid w:val="00A869E4"/>
    <w:rsid w:val="00A91331"/>
    <w:rsid w:val="00AE1B5D"/>
    <w:rsid w:val="00AE63FC"/>
    <w:rsid w:val="00AF565D"/>
    <w:rsid w:val="00B35E8A"/>
    <w:rsid w:val="00B432F8"/>
    <w:rsid w:val="00B46C03"/>
    <w:rsid w:val="00B52F59"/>
    <w:rsid w:val="00B56F13"/>
    <w:rsid w:val="00B769C7"/>
    <w:rsid w:val="00B86699"/>
    <w:rsid w:val="00B95139"/>
    <w:rsid w:val="00BC3AF1"/>
    <w:rsid w:val="00BC64DB"/>
    <w:rsid w:val="00BD21ED"/>
    <w:rsid w:val="00BE6880"/>
    <w:rsid w:val="00BF78AD"/>
    <w:rsid w:val="00C00BC3"/>
    <w:rsid w:val="00C072A4"/>
    <w:rsid w:val="00C25525"/>
    <w:rsid w:val="00C27FE9"/>
    <w:rsid w:val="00C33112"/>
    <w:rsid w:val="00C437DA"/>
    <w:rsid w:val="00C57CBE"/>
    <w:rsid w:val="00C66346"/>
    <w:rsid w:val="00C810E2"/>
    <w:rsid w:val="00CB79F7"/>
    <w:rsid w:val="00CD79C4"/>
    <w:rsid w:val="00CE21DD"/>
    <w:rsid w:val="00CF4DF9"/>
    <w:rsid w:val="00CF7006"/>
    <w:rsid w:val="00D15909"/>
    <w:rsid w:val="00D2618F"/>
    <w:rsid w:val="00D53956"/>
    <w:rsid w:val="00D84A7D"/>
    <w:rsid w:val="00DE1118"/>
    <w:rsid w:val="00E012FA"/>
    <w:rsid w:val="00E1488E"/>
    <w:rsid w:val="00E15C8D"/>
    <w:rsid w:val="00E34638"/>
    <w:rsid w:val="00E5063B"/>
    <w:rsid w:val="00E55311"/>
    <w:rsid w:val="00E57B60"/>
    <w:rsid w:val="00E7465B"/>
    <w:rsid w:val="00E90537"/>
    <w:rsid w:val="00EA1E0B"/>
    <w:rsid w:val="00ED22F6"/>
    <w:rsid w:val="00ED4261"/>
    <w:rsid w:val="00ED75DC"/>
    <w:rsid w:val="00EF6C70"/>
    <w:rsid w:val="00F00C89"/>
    <w:rsid w:val="00F02CF5"/>
    <w:rsid w:val="00F25A8A"/>
    <w:rsid w:val="00F43484"/>
    <w:rsid w:val="00F615E6"/>
    <w:rsid w:val="00F76D2E"/>
    <w:rsid w:val="00F817D7"/>
    <w:rsid w:val="00F81825"/>
    <w:rsid w:val="00FA573B"/>
    <w:rsid w:val="00FA7389"/>
    <w:rsid w:val="00FA7A44"/>
    <w:rsid w:val="00FC6A19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AFA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character" w:styleId="Hypertextovprepojenie">
    <w:name w:val="Hyperlink"/>
    <w:uiPriority w:val="99"/>
    <w:rsid w:val="005239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laf.vlada.gov.sk/system-vcasneho-odhalovania-rizika-a-vylucenia-ed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597528" w:rsidP="00597528">
          <w:pPr>
            <w:pStyle w:val="9ED3AA5060514528BB2EB10E67B167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597528" w:rsidP="00597528">
          <w:pPr>
            <w:pStyle w:val="3FA8E388340E4DEA81D562F7F9C9F77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597528" w:rsidP="00597528">
          <w:pPr>
            <w:pStyle w:val="C7E38A5E4223467691018F592D7D0B1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597528" w:rsidP="00597528">
          <w:pPr>
            <w:pStyle w:val="A175D07C4838456E8F6A2F237AB810A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597528" w:rsidP="00597528">
          <w:pPr>
            <w:pStyle w:val="8AB7B2456DA14D72803321C5C7A1588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597528" w:rsidP="00597528">
          <w:pPr>
            <w:pStyle w:val="6A4CCD9D4B1247EFAA284AE8065BA1E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597528" w:rsidP="00597528">
          <w:pPr>
            <w:pStyle w:val="4B0893610BB4444BA7E27C430F79259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597528" w:rsidP="00597528">
          <w:pPr>
            <w:pStyle w:val="71329A83B0F24266B66A7D0E96AEF24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597528" w:rsidP="00597528">
          <w:pPr>
            <w:pStyle w:val="0AFDD462BDBB459097032FD98CB4C90E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597528" w:rsidP="00597528">
          <w:pPr>
            <w:pStyle w:val="CBB330DD32C6473081230AD870D730E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597528" w:rsidP="00597528">
          <w:pPr>
            <w:pStyle w:val="43FAD5C0CDCF4F4E9B02906697DDB5C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597528" w:rsidP="00597528">
          <w:pPr>
            <w:pStyle w:val="24D79AA71EBE40C58B5191D95DB9C794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597528" w:rsidP="00597528">
          <w:pPr>
            <w:pStyle w:val="3DB93272795241118D691085894981A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597528" w:rsidP="00597528">
          <w:pPr>
            <w:pStyle w:val="92C3C8A62D6B43159C2411D6264040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597528" w:rsidP="00597528">
          <w:pPr>
            <w:pStyle w:val="4DA624FB0C804E939E8B9F8A7A4BD2D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597528" w:rsidP="00597528">
          <w:pPr>
            <w:pStyle w:val="F0D7D28C6E9542709D0A6A5CACF973A8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597528" w:rsidP="00597528">
          <w:pPr>
            <w:pStyle w:val="3E2156470C1846758949FB0EFCE43EFB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597528" w:rsidP="00597528">
          <w:pPr>
            <w:pStyle w:val="F570B0A72C5B4C37A1AEFE4F8471458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367DBC28E974654BFEE2F527E543D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DAF8E-0362-4204-882E-76103C93001A}"/>
      </w:docPartPr>
      <w:docPartBody>
        <w:p w:rsidR="004F0755" w:rsidRDefault="00597528" w:rsidP="00597528">
          <w:pPr>
            <w:pStyle w:val="2367DBC28E974654BFEE2F527E543DF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D1E873620184CD5ACC8C5017DC44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4AEDA-84C8-4D29-BC55-DFE3D04F06CE}"/>
      </w:docPartPr>
      <w:docPartBody>
        <w:p w:rsidR="00D869EC" w:rsidRDefault="00597528" w:rsidP="00597528">
          <w:pPr>
            <w:pStyle w:val="AD1E873620184CD5ACC8C5017DC448A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B6B37DA63541CF97B6E59761377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0F00B9-3376-41A5-9111-6E52768D9C7F}"/>
      </w:docPartPr>
      <w:docPartBody>
        <w:p w:rsidR="00D869EC" w:rsidRDefault="00597528" w:rsidP="00597528">
          <w:pPr>
            <w:pStyle w:val="30B6B37DA63541CF97B6E59761377BC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677A216D9C94668B7AA7EE72F65E3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B1E6-F358-45E2-9517-0C96AB661413}"/>
      </w:docPartPr>
      <w:docPartBody>
        <w:p w:rsidR="00D869EC" w:rsidRDefault="00597528" w:rsidP="00597528">
          <w:pPr>
            <w:pStyle w:val="C677A216D9C94668B7AA7EE72F65E3E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1F72F679B046D8B544D5AD7CB9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7EB06-3675-47A4-ABC7-468D82D8627E}"/>
      </w:docPartPr>
      <w:docPartBody>
        <w:p w:rsidR="00D869EC" w:rsidRDefault="00597528" w:rsidP="00597528">
          <w:pPr>
            <w:pStyle w:val="301F72F679B046D8B544D5AD7CB95D5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A3D5941D63B45F2B6C9EB4506CF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E0DD-01E3-418D-8761-B36C71AC8EB4}"/>
      </w:docPartPr>
      <w:docPartBody>
        <w:p w:rsidR="00D869EC" w:rsidRDefault="00597528" w:rsidP="00597528">
          <w:pPr>
            <w:pStyle w:val="4A3D5941D63B45F2B6C9EB4506CFC40A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A770A189D3394ADE8FCE5B215B2BA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F814BE-A577-47A8-AC40-71607319E98A}"/>
      </w:docPartPr>
      <w:docPartBody>
        <w:p w:rsidR="00D869EC" w:rsidRDefault="00597528" w:rsidP="00597528">
          <w:pPr>
            <w:pStyle w:val="A770A189D3394ADE8FCE5B215B2BAE9B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F2497303388C44FBA8A29758855BB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CAE29-5943-43C9-9AE5-FAD60AF2771E}"/>
      </w:docPartPr>
      <w:docPartBody>
        <w:p w:rsidR="00D869EC" w:rsidRDefault="00597528" w:rsidP="00597528">
          <w:pPr>
            <w:pStyle w:val="F2497303388C44FBA8A29758855BBDB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D4EED16EDC7C4D4793B6FB8D96196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5A1C0-95DA-4D9D-B0F9-1603EB70C557}"/>
      </w:docPartPr>
      <w:docPartBody>
        <w:p w:rsidR="00D869EC" w:rsidRDefault="00597528" w:rsidP="00597528">
          <w:pPr>
            <w:pStyle w:val="D4EED16EDC7C4D4793B6FB8D9619675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0EDC0CE1FA47449898C232A142EE2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0879F-170C-4250-B502-155C171F2528}"/>
      </w:docPartPr>
      <w:docPartBody>
        <w:p w:rsidR="00D869EC" w:rsidRDefault="00597528" w:rsidP="00597528">
          <w:pPr>
            <w:pStyle w:val="0EDC0CE1FA47449898C232A142EE2499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ED95525D3001485899F6597FBAEF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7CFEE-8C20-4120-A51C-8066BC67FBF9}"/>
      </w:docPartPr>
      <w:docPartBody>
        <w:p w:rsidR="00D869EC" w:rsidRDefault="00597528" w:rsidP="00597528">
          <w:pPr>
            <w:pStyle w:val="ED95525D3001485899F6597FBAEF29F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375E677A93242339E5583873F8E5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4C699-F116-4A53-9912-A728ECB770BD}"/>
      </w:docPartPr>
      <w:docPartBody>
        <w:p w:rsidR="00D869EC" w:rsidRDefault="00597528" w:rsidP="00597528">
          <w:pPr>
            <w:pStyle w:val="9375E677A93242339E5583873F8E5C0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B2E23944A4344F428FBAE2683F2F2D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A40C0-4EC4-463E-A3C6-393315D8D709}"/>
      </w:docPartPr>
      <w:docPartBody>
        <w:p w:rsidR="00D869EC" w:rsidRDefault="00597528" w:rsidP="00597528">
          <w:pPr>
            <w:pStyle w:val="B2E23944A4344F428FBAE2683F2F2DB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5720E8FD8A246D5B36FC6DFF40EF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F9DC-BCA4-48F6-B204-F373418BB91A}"/>
      </w:docPartPr>
      <w:docPartBody>
        <w:p w:rsidR="00D869EC" w:rsidRDefault="00597528" w:rsidP="00597528">
          <w:pPr>
            <w:pStyle w:val="C5720E8FD8A246D5B36FC6DFF40EF86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7DE0588F104B4735BD004C0040F7A6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EB9FF-00C7-45A7-BA19-34AEB8F32972}"/>
      </w:docPartPr>
      <w:docPartBody>
        <w:p w:rsidR="00D869EC" w:rsidRDefault="00597528" w:rsidP="00597528">
          <w:pPr>
            <w:pStyle w:val="7DE0588F104B4735BD004C0040F7A646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C8355726561499CB3720EA5E4265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515CE-42F9-4D04-888B-34EC2F383C83}"/>
      </w:docPartPr>
      <w:docPartBody>
        <w:p w:rsidR="00D869EC" w:rsidRDefault="00597528" w:rsidP="00597528">
          <w:pPr>
            <w:pStyle w:val="9C8355726561499CB3720EA5E4265434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A3C05FADD679428EB39CA258E8248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35FDF-C27B-4C4F-8806-760C0AF2F63D}"/>
      </w:docPartPr>
      <w:docPartBody>
        <w:p w:rsidR="00D869EC" w:rsidRDefault="00597528" w:rsidP="00597528">
          <w:pPr>
            <w:pStyle w:val="A3C05FADD679428EB39CA258E8248DF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54384AD1BE4074946306CC51874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B32FD-4DF4-48EE-B309-2DDA36A9DE6F}"/>
      </w:docPartPr>
      <w:docPartBody>
        <w:p w:rsidR="00D869EC" w:rsidRDefault="00597528" w:rsidP="00597528">
          <w:pPr>
            <w:pStyle w:val="A154384AD1BE4074946306CC518741D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001DC116E0E4717A431E7CFFA835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A435A1-75D0-41CB-9F3D-41DDB2157AC8}"/>
      </w:docPartPr>
      <w:docPartBody>
        <w:p w:rsidR="00D869EC" w:rsidRDefault="00597528" w:rsidP="00597528">
          <w:pPr>
            <w:pStyle w:val="6001DC116E0E4717A431E7CFFA835CF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2B10C3B17449D1A270809DEE37B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30B5C-DDCA-4C25-B25A-27A2556CB04B}"/>
      </w:docPartPr>
      <w:docPartBody>
        <w:p w:rsidR="00D869EC" w:rsidRDefault="00597528" w:rsidP="00597528">
          <w:pPr>
            <w:pStyle w:val="922B10C3B17449D1A270809DEE37BF6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9C8A021166E4E0898AB8F4F5D6AD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BBD21-1728-4CDF-BEC7-DEEBB3BCC5D4}"/>
      </w:docPartPr>
      <w:docPartBody>
        <w:p w:rsidR="00D869EC" w:rsidRDefault="00597528" w:rsidP="00597528">
          <w:pPr>
            <w:pStyle w:val="29C8A021166E4E0898AB8F4F5D6AD207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00E18BBEC3D437C8B5868B6E8074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00B05-2829-4638-9C58-857356CEF122}"/>
      </w:docPartPr>
      <w:docPartBody>
        <w:p w:rsidR="006D2A00" w:rsidRDefault="00597528" w:rsidP="00597528">
          <w:pPr>
            <w:pStyle w:val="300E18BBEC3D437C8B5868B6E8074098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C959D24405244156A9E01E33C2346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9759-A457-4E6F-8E6E-8AA7889F7335}"/>
      </w:docPartPr>
      <w:docPartBody>
        <w:p w:rsidR="007803D7" w:rsidRDefault="00597528" w:rsidP="00597528">
          <w:pPr>
            <w:pStyle w:val="C959D24405244156A9E01E33C23464432"/>
          </w:pPr>
          <w:r w:rsidRPr="00B432F8">
            <w:rPr>
              <w:color w:val="808080" w:themeColor="background1" w:themeShade="80"/>
            </w:rPr>
            <w:t>Vyberte položku</w:t>
          </w:r>
        </w:p>
      </w:docPartBody>
    </w:docPart>
    <w:docPart>
      <w:docPartPr>
        <w:name w:val="AFF24019268845D99345ECBA389BE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ACB77-0AB9-42CA-B163-73BF9F967D44}"/>
      </w:docPartPr>
      <w:docPartBody>
        <w:p w:rsidR="007803D7" w:rsidRDefault="00597528" w:rsidP="00597528">
          <w:pPr>
            <w:pStyle w:val="AFF24019268845D99345ECBA389BE56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5E5B7416DCD74F2E84680F4CABD70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6D9F-FA71-46FD-9119-7204717E2930}"/>
      </w:docPartPr>
      <w:docPartBody>
        <w:p w:rsidR="007803D7" w:rsidRDefault="00597528" w:rsidP="00597528">
          <w:pPr>
            <w:pStyle w:val="5E5B7416DCD74F2E84680F4CABD702B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A95E0FC05944D94AC4CB63C86A98B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7719C6-CFA3-4637-951D-347A29A0146F}"/>
      </w:docPartPr>
      <w:docPartBody>
        <w:p w:rsidR="00231A18" w:rsidRDefault="008945AD" w:rsidP="008945AD">
          <w:pPr>
            <w:pStyle w:val="DA95E0FC05944D94AC4CB63C86A98BAD"/>
          </w:pPr>
          <w:r w:rsidRPr="00412246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0501E6"/>
    <w:rsid w:val="0005166C"/>
    <w:rsid w:val="000863F8"/>
    <w:rsid w:val="00122F10"/>
    <w:rsid w:val="00173D26"/>
    <w:rsid w:val="001A27D4"/>
    <w:rsid w:val="001B536E"/>
    <w:rsid w:val="001B71D5"/>
    <w:rsid w:val="0020290A"/>
    <w:rsid w:val="00214B55"/>
    <w:rsid w:val="00231A18"/>
    <w:rsid w:val="00286E41"/>
    <w:rsid w:val="00295090"/>
    <w:rsid w:val="002A3DC0"/>
    <w:rsid w:val="002C6504"/>
    <w:rsid w:val="002D69F9"/>
    <w:rsid w:val="002D77F2"/>
    <w:rsid w:val="0031418A"/>
    <w:rsid w:val="003363A8"/>
    <w:rsid w:val="003B6F56"/>
    <w:rsid w:val="003E5D01"/>
    <w:rsid w:val="003E5D05"/>
    <w:rsid w:val="0040699B"/>
    <w:rsid w:val="00440482"/>
    <w:rsid w:val="00455676"/>
    <w:rsid w:val="004F0755"/>
    <w:rsid w:val="0057329A"/>
    <w:rsid w:val="00597528"/>
    <w:rsid w:val="005E450C"/>
    <w:rsid w:val="006436D6"/>
    <w:rsid w:val="00646FAD"/>
    <w:rsid w:val="006764CB"/>
    <w:rsid w:val="006B17C0"/>
    <w:rsid w:val="006B406D"/>
    <w:rsid w:val="006B48FA"/>
    <w:rsid w:val="006D2A00"/>
    <w:rsid w:val="0074764A"/>
    <w:rsid w:val="007803D7"/>
    <w:rsid w:val="007B2481"/>
    <w:rsid w:val="007D32A2"/>
    <w:rsid w:val="007F468F"/>
    <w:rsid w:val="00801B4C"/>
    <w:rsid w:val="00814638"/>
    <w:rsid w:val="00822B79"/>
    <w:rsid w:val="00853E56"/>
    <w:rsid w:val="00881C4D"/>
    <w:rsid w:val="008845CC"/>
    <w:rsid w:val="008945AD"/>
    <w:rsid w:val="008B0B93"/>
    <w:rsid w:val="009820C0"/>
    <w:rsid w:val="009F6EB2"/>
    <w:rsid w:val="00A0673A"/>
    <w:rsid w:val="00A068AB"/>
    <w:rsid w:val="00A31E65"/>
    <w:rsid w:val="00A915D6"/>
    <w:rsid w:val="00BC68DC"/>
    <w:rsid w:val="00BD4094"/>
    <w:rsid w:val="00BF3FFF"/>
    <w:rsid w:val="00C57FC3"/>
    <w:rsid w:val="00CA2649"/>
    <w:rsid w:val="00CB5546"/>
    <w:rsid w:val="00D316C4"/>
    <w:rsid w:val="00D50D78"/>
    <w:rsid w:val="00D869EC"/>
    <w:rsid w:val="00DA04AE"/>
    <w:rsid w:val="00DC595C"/>
    <w:rsid w:val="00DF02CB"/>
    <w:rsid w:val="00E11369"/>
    <w:rsid w:val="00E6503B"/>
    <w:rsid w:val="00EA02BF"/>
    <w:rsid w:val="00EF1DD3"/>
    <w:rsid w:val="00F000DA"/>
    <w:rsid w:val="00F1357C"/>
    <w:rsid w:val="00F41C87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945AD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3A4C22B2BC604FE880E1704D5F730E92">
    <w:name w:val="3A4C22B2BC604FE880E1704D5F730E92"/>
    <w:rsid w:val="009F6EB2"/>
    <w:pPr>
      <w:spacing w:after="160" w:line="259" w:lineRule="auto"/>
    </w:pPr>
  </w:style>
  <w:style w:type="paragraph" w:customStyle="1" w:styleId="4972393AEFA544F286984ABD602B6ED1">
    <w:name w:val="4972393AEFA544F286984ABD602B6ED1"/>
    <w:rsid w:val="009F6EB2"/>
    <w:pPr>
      <w:spacing w:after="160" w:line="259" w:lineRule="auto"/>
    </w:pPr>
  </w:style>
  <w:style w:type="paragraph" w:customStyle="1" w:styleId="3AF9A07FF0004598AB4AB7A4B4DB3619">
    <w:name w:val="3AF9A07FF0004598AB4AB7A4B4DB3619"/>
    <w:rsid w:val="009F6EB2"/>
    <w:pPr>
      <w:spacing w:after="160" w:line="259" w:lineRule="auto"/>
    </w:pPr>
  </w:style>
  <w:style w:type="paragraph" w:customStyle="1" w:styleId="300E18BBEC3D437C8B5868B6E8074098">
    <w:name w:val="300E18BBEC3D437C8B5868B6E8074098"/>
    <w:rsid w:val="009F6EB2"/>
    <w:pPr>
      <w:spacing w:after="160" w:line="259" w:lineRule="auto"/>
    </w:pPr>
  </w:style>
  <w:style w:type="paragraph" w:customStyle="1" w:styleId="3692E84E7B15453285BAD41279C477AA">
    <w:name w:val="3692E84E7B15453285BAD41279C477AA"/>
    <w:rsid w:val="009F6EB2"/>
    <w:pPr>
      <w:spacing w:after="160" w:line="259" w:lineRule="auto"/>
    </w:pPr>
  </w:style>
  <w:style w:type="paragraph" w:customStyle="1" w:styleId="1F93537D1CF54A95B0B08C3D62D0661D">
    <w:name w:val="1F93537D1CF54A95B0B08C3D62D0661D"/>
    <w:rsid w:val="009F6EB2"/>
    <w:pPr>
      <w:spacing w:after="160" w:line="259" w:lineRule="auto"/>
    </w:pPr>
  </w:style>
  <w:style w:type="paragraph" w:customStyle="1" w:styleId="609D7292A6CE4D8C9FEA0645B8162B2A">
    <w:name w:val="609D7292A6CE4D8C9FEA0645B8162B2A"/>
    <w:rsid w:val="009F6EB2"/>
    <w:pPr>
      <w:spacing w:after="160" w:line="259" w:lineRule="auto"/>
    </w:pPr>
  </w:style>
  <w:style w:type="paragraph" w:customStyle="1" w:styleId="C959D24405244156A9E01E33C2346443">
    <w:name w:val="C959D24405244156A9E01E33C2346443"/>
    <w:rsid w:val="007F468F"/>
    <w:pPr>
      <w:spacing w:after="160" w:line="259" w:lineRule="auto"/>
    </w:pPr>
  </w:style>
  <w:style w:type="paragraph" w:customStyle="1" w:styleId="AFF24019268845D99345ECBA389BE56D">
    <w:name w:val="AFF24019268845D99345ECBA389BE56D"/>
    <w:rsid w:val="007F468F"/>
    <w:pPr>
      <w:spacing w:after="160" w:line="259" w:lineRule="auto"/>
    </w:pPr>
  </w:style>
  <w:style w:type="paragraph" w:customStyle="1" w:styleId="5E5B7416DCD74F2E84680F4CABD702BE">
    <w:name w:val="5E5B7416DCD74F2E84680F4CABD702BE"/>
    <w:rsid w:val="007F468F"/>
    <w:pPr>
      <w:spacing w:after="160" w:line="259" w:lineRule="auto"/>
    </w:pPr>
  </w:style>
  <w:style w:type="paragraph" w:customStyle="1" w:styleId="9ED3AA5060514528BB2EB10E67B167CC1">
    <w:name w:val="9ED3AA5060514528BB2EB10E67B167CC1"/>
    <w:rsid w:val="00597528"/>
    <w:rPr>
      <w:rFonts w:ascii="Times New Roman" w:hAnsi="Times New Roman"/>
      <w:sz w:val="24"/>
    </w:rPr>
  </w:style>
  <w:style w:type="paragraph" w:customStyle="1" w:styleId="3FA8E388340E4DEA81D562F7F9C9F77D1">
    <w:name w:val="3FA8E388340E4DEA81D562F7F9C9F77D1"/>
    <w:rsid w:val="00597528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597528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597528"/>
    <w:rPr>
      <w:rFonts w:ascii="Times New Roman" w:hAnsi="Times New Roman"/>
      <w:sz w:val="24"/>
    </w:rPr>
  </w:style>
  <w:style w:type="paragraph" w:customStyle="1" w:styleId="5E5B7416DCD74F2E84680F4CABD702BE1">
    <w:name w:val="5E5B7416DCD74F2E84680F4CABD702BE1"/>
    <w:rsid w:val="00597528"/>
    <w:rPr>
      <w:rFonts w:ascii="Times New Roman" w:hAnsi="Times New Roman"/>
      <w:sz w:val="24"/>
    </w:rPr>
  </w:style>
  <w:style w:type="paragraph" w:customStyle="1" w:styleId="C959D24405244156A9E01E33C23464431">
    <w:name w:val="C959D24405244156A9E01E33C23464431"/>
    <w:rsid w:val="00597528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597528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597528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597528"/>
    <w:rPr>
      <w:rFonts w:ascii="Times New Roman" w:hAnsi="Times New Roman"/>
      <w:sz w:val="24"/>
    </w:rPr>
  </w:style>
  <w:style w:type="paragraph" w:customStyle="1" w:styleId="71329A83B0F24266B66A7D0E96AEF24E1">
    <w:name w:val="71329A83B0F24266B66A7D0E96AEF24E1"/>
    <w:rsid w:val="00597528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597528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597528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597528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597528"/>
    <w:rPr>
      <w:rFonts w:ascii="Times New Roman" w:hAnsi="Times New Roman"/>
      <w:sz w:val="24"/>
    </w:rPr>
  </w:style>
  <w:style w:type="paragraph" w:customStyle="1" w:styleId="AFF24019268845D99345ECBA389BE56D1">
    <w:name w:val="AFF24019268845D99345ECBA389BE56D1"/>
    <w:rsid w:val="00597528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597528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597528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597528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597528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597528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597528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597528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597528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597528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597528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597528"/>
    <w:rPr>
      <w:rFonts w:ascii="Times New Roman" w:hAnsi="Times New Roman"/>
      <w:sz w:val="24"/>
    </w:rPr>
  </w:style>
  <w:style w:type="paragraph" w:customStyle="1" w:styleId="4E3C7ED2F7A8490E93D886E48EBF556E1">
    <w:name w:val="4E3C7ED2F7A8490E93D886E48EBF556E1"/>
    <w:rsid w:val="00597528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597528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597528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597528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597528"/>
    <w:rPr>
      <w:rFonts w:ascii="Times New Roman" w:hAnsi="Times New Roman"/>
      <w:sz w:val="24"/>
    </w:rPr>
  </w:style>
  <w:style w:type="paragraph" w:customStyle="1" w:styleId="43FAD5C0CDCF4F4E9B02906697DDB5C51">
    <w:name w:val="43FAD5C0CDCF4F4E9B02906697DDB5C51"/>
    <w:rsid w:val="00597528"/>
    <w:rPr>
      <w:rFonts w:ascii="Times New Roman" w:hAnsi="Times New Roman"/>
      <w:sz w:val="24"/>
    </w:rPr>
  </w:style>
  <w:style w:type="paragraph" w:customStyle="1" w:styleId="A3C05FADD679428EB39CA258E8248DF01">
    <w:name w:val="A3C05FADD679428EB39CA258E8248DF01"/>
    <w:rsid w:val="00597528"/>
    <w:rPr>
      <w:rFonts w:ascii="Times New Roman" w:hAnsi="Times New Roman"/>
      <w:sz w:val="24"/>
    </w:rPr>
  </w:style>
  <w:style w:type="paragraph" w:customStyle="1" w:styleId="A154384AD1BE4074946306CC518741D01">
    <w:name w:val="A154384AD1BE4074946306CC518741D01"/>
    <w:rsid w:val="00597528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597528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597528"/>
    <w:rPr>
      <w:rFonts w:ascii="Times New Roman" w:hAnsi="Times New Roman"/>
      <w:sz w:val="24"/>
    </w:rPr>
  </w:style>
  <w:style w:type="paragraph" w:customStyle="1" w:styleId="2367DBC28E974654BFEE2F527E543DF11">
    <w:name w:val="2367DBC28E974654BFEE2F527E543DF11"/>
    <w:rsid w:val="00597528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597528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597528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597528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597528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597528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597528"/>
    <w:rPr>
      <w:rFonts w:ascii="Times New Roman" w:hAnsi="Times New Roman"/>
      <w:sz w:val="24"/>
    </w:rPr>
  </w:style>
  <w:style w:type="paragraph" w:customStyle="1" w:styleId="300E18BBEC3D437C8B5868B6E80740981">
    <w:name w:val="300E18BBEC3D437C8B5868B6E80740981"/>
    <w:rsid w:val="00597528"/>
    <w:rPr>
      <w:rFonts w:ascii="Times New Roman" w:hAnsi="Times New Roman"/>
      <w:sz w:val="24"/>
    </w:rPr>
  </w:style>
  <w:style w:type="paragraph" w:customStyle="1" w:styleId="29C8A021166E4E0898AB8F4F5D6AD2071">
    <w:name w:val="29C8A021166E4E0898AB8F4F5D6AD2071"/>
    <w:rsid w:val="00597528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597528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597528"/>
    <w:rPr>
      <w:rFonts w:ascii="Times New Roman" w:hAnsi="Times New Roman"/>
      <w:sz w:val="24"/>
    </w:rPr>
  </w:style>
  <w:style w:type="paragraph" w:customStyle="1" w:styleId="9ED3AA5060514528BB2EB10E67B167CC2">
    <w:name w:val="9ED3AA5060514528BB2EB10E67B167CC2"/>
    <w:rsid w:val="00597528"/>
    <w:rPr>
      <w:rFonts w:ascii="Times New Roman" w:hAnsi="Times New Roman"/>
      <w:sz w:val="24"/>
    </w:rPr>
  </w:style>
  <w:style w:type="paragraph" w:customStyle="1" w:styleId="3FA8E388340E4DEA81D562F7F9C9F77D2">
    <w:name w:val="3FA8E388340E4DEA81D562F7F9C9F77D2"/>
    <w:rsid w:val="00597528"/>
    <w:rPr>
      <w:rFonts w:ascii="Times New Roman" w:hAnsi="Times New Roman"/>
      <w:sz w:val="24"/>
    </w:rPr>
  </w:style>
  <w:style w:type="paragraph" w:customStyle="1" w:styleId="C7E38A5E4223467691018F592D7D0B102">
    <w:name w:val="C7E38A5E4223467691018F592D7D0B102"/>
    <w:rsid w:val="00597528"/>
    <w:rPr>
      <w:rFonts w:ascii="Times New Roman" w:hAnsi="Times New Roman"/>
      <w:sz w:val="24"/>
    </w:rPr>
  </w:style>
  <w:style w:type="paragraph" w:customStyle="1" w:styleId="A175D07C4838456E8F6A2F237AB810A12">
    <w:name w:val="A175D07C4838456E8F6A2F237AB810A12"/>
    <w:rsid w:val="00597528"/>
    <w:rPr>
      <w:rFonts w:ascii="Times New Roman" w:hAnsi="Times New Roman"/>
      <w:sz w:val="24"/>
    </w:rPr>
  </w:style>
  <w:style w:type="paragraph" w:customStyle="1" w:styleId="5E5B7416DCD74F2E84680F4CABD702BE2">
    <w:name w:val="5E5B7416DCD74F2E84680F4CABD702BE2"/>
    <w:rsid w:val="00597528"/>
    <w:rPr>
      <w:rFonts w:ascii="Times New Roman" w:hAnsi="Times New Roman"/>
      <w:sz w:val="24"/>
    </w:rPr>
  </w:style>
  <w:style w:type="paragraph" w:customStyle="1" w:styleId="C959D24405244156A9E01E33C23464432">
    <w:name w:val="C959D24405244156A9E01E33C23464432"/>
    <w:rsid w:val="00597528"/>
    <w:rPr>
      <w:rFonts w:ascii="Times New Roman" w:hAnsi="Times New Roman"/>
      <w:sz w:val="24"/>
    </w:rPr>
  </w:style>
  <w:style w:type="paragraph" w:customStyle="1" w:styleId="8AB7B2456DA14D72803321C5C7A1588F2">
    <w:name w:val="8AB7B2456DA14D72803321C5C7A1588F2"/>
    <w:rsid w:val="00597528"/>
    <w:rPr>
      <w:rFonts w:ascii="Times New Roman" w:hAnsi="Times New Roman"/>
      <w:sz w:val="24"/>
    </w:rPr>
  </w:style>
  <w:style w:type="paragraph" w:customStyle="1" w:styleId="6A4CCD9D4B1247EFAA284AE8065BA1EE2">
    <w:name w:val="6A4CCD9D4B1247EFAA284AE8065BA1EE2"/>
    <w:rsid w:val="00597528"/>
    <w:rPr>
      <w:rFonts w:ascii="Times New Roman" w:hAnsi="Times New Roman"/>
      <w:sz w:val="24"/>
    </w:rPr>
  </w:style>
  <w:style w:type="paragraph" w:customStyle="1" w:styleId="4B0893610BB4444BA7E27C430F79259C2">
    <w:name w:val="4B0893610BB4444BA7E27C430F79259C2"/>
    <w:rsid w:val="00597528"/>
    <w:rPr>
      <w:rFonts w:ascii="Times New Roman" w:hAnsi="Times New Roman"/>
      <w:sz w:val="24"/>
    </w:rPr>
  </w:style>
  <w:style w:type="paragraph" w:customStyle="1" w:styleId="71329A83B0F24266B66A7D0E96AEF24E2">
    <w:name w:val="71329A83B0F24266B66A7D0E96AEF24E2"/>
    <w:rsid w:val="00597528"/>
    <w:rPr>
      <w:rFonts w:ascii="Times New Roman" w:hAnsi="Times New Roman"/>
      <w:sz w:val="24"/>
    </w:rPr>
  </w:style>
  <w:style w:type="paragraph" w:customStyle="1" w:styleId="0AFDD462BDBB459097032FD98CB4C90E2">
    <w:name w:val="0AFDD462BDBB459097032FD98CB4C90E2"/>
    <w:rsid w:val="00597528"/>
    <w:rPr>
      <w:rFonts w:ascii="Times New Roman" w:hAnsi="Times New Roman"/>
      <w:sz w:val="24"/>
    </w:rPr>
  </w:style>
  <w:style w:type="paragraph" w:customStyle="1" w:styleId="AD1E873620184CD5ACC8C5017DC448A12">
    <w:name w:val="AD1E873620184CD5ACC8C5017DC448A12"/>
    <w:rsid w:val="00597528"/>
    <w:rPr>
      <w:rFonts w:ascii="Times New Roman" w:hAnsi="Times New Roman"/>
      <w:sz w:val="24"/>
    </w:rPr>
  </w:style>
  <w:style w:type="paragraph" w:customStyle="1" w:styleId="30B6B37DA63541CF97B6E59761377BCF2">
    <w:name w:val="30B6B37DA63541CF97B6E59761377BCF2"/>
    <w:rsid w:val="00597528"/>
    <w:rPr>
      <w:rFonts w:ascii="Times New Roman" w:hAnsi="Times New Roman"/>
      <w:sz w:val="24"/>
    </w:rPr>
  </w:style>
  <w:style w:type="paragraph" w:customStyle="1" w:styleId="CBB330DD32C6473081230AD870D730E12">
    <w:name w:val="CBB330DD32C6473081230AD870D730E12"/>
    <w:rsid w:val="00597528"/>
    <w:rPr>
      <w:rFonts w:ascii="Times New Roman" w:hAnsi="Times New Roman"/>
      <w:sz w:val="24"/>
    </w:rPr>
  </w:style>
  <w:style w:type="paragraph" w:customStyle="1" w:styleId="AFF24019268845D99345ECBA389BE56D2">
    <w:name w:val="AFF24019268845D99345ECBA389BE56D2"/>
    <w:rsid w:val="00597528"/>
    <w:rPr>
      <w:rFonts w:ascii="Times New Roman" w:hAnsi="Times New Roman"/>
      <w:sz w:val="24"/>
    </w:rPr>
  </w:style>
  <w:style w:type="paragraph" w:customStyle="1" w:styleId="C677A216D9C94668B7AA7EE72F65E3EC2">
    <w:name w:val="C677A216D9C94668B7AA7EE72F65E3EC2"/>
    <w:rsid w:val="00597528"/>
    <w:rPr>
      <w:rFonts w:ascii="Times New Roman" w:hAnsi="Times New Roman"/>
      <w:sz w:val="24"/>
    </w:rPr>
  </w:style>
  <w:style w:type="paragraph" w:customStyle="1" w:styleId="301F72F679B046D8B544D5AD7CB95D552">
    <w:name w:val="301F72F679B046D8B544D5AD7CB95D552"/>
    <w:rsid w:val="00597528"/>
    <w:rPr>
      <w:rFonts w:ascii="Times New Roman" w:hAnsi="Times New Roman"/>
      <w:sz w:val="24"/>
    </w:rPr>
  </w:style>
  <w:style w:type="paragraph" w:customStyle="1" w:styleId="4A3D5941D63B45F2B6C9EB4506CFC40A2">
    <w:name w:val="4A3D5941D63B45F2B6C9EB4506CFC40A2"/>
    <w:rsid w:val="00597528"/>
    <w:rPr>
      <w:rFonts w:ascii="Times New Roman" w:hAnsi="Times New Roman"/>
      <w:sz w:val="24"/>
    </w:rPr>
  </w:style>
  <w:style w:type="paragraph" w:customStyle="1" w:styleId="A770A189D3394ADE8FCE5B215B2BAE9B2">
    <w:name w:val="A770A189D3394ADE8FCE5B215B2BAE9B2"/>
    <w:rsid w:val="00597528"/>
    <w:rPr>
      <w:rFonts w:ascii="Times New Roman" w:hAnsi="Times New Roman"/>
      <w:sz w:val="24"/>
    </w:rPr>
  </w:style>
  <w:style w:type="paragraph" w:customStyle="1" w:styleId="F2497303388C44FBA8A29758855BBDB12">
    <w:name w:val="F2497303388C44FBA8A29758855BBDB12"/>
    <w:rsid w:val="00597528"/>
    <w:rPr>
      <w:rFonts w:ascii="Times New Roman" w:hAnsi="Times New Roman"/>
      <w:sz w:val="24"/>
    </w:rPr>
  </w:style>
  <w:style w:type="paragraph" w:customStyle="1" w:styleId="D4EED16EDC7C4D4793B6FB8D9619675C2">
    <w:name w:val="D4EED16EDC7C4D4793B6FB8D9619675C2"/>
    <w:rsid w:val="00597528"/>
    <w:rPr>
      <w:rFonts w:ascii="Times New Roman" w:hAnsi="Times New Roman"/>
      <w:sz w:val="24"/>
    </w:rPr>
  </w:style>
  <w:style w:type="paragraph" w:customStyle="1" w:styleId="0EDC0CE1FA47449898C232A142EE24992">
    <w:name w:val="0EDC0CE1FA47449898C232A142EE24992"/>
    <w:rsid w:val="00597528"/>
    <w:rPr>
      <w:rFonts w:ascii="Times New Roman" w:hAnsi="Times New Roman"/>
      <w:sz w:val="24"/>
    </w:rPr>
  </w:style>
  <w:style w:type="paragraph" w:customStyle="1" w:styleId="ED95525D3001485899F6597FBAEF29F12">
    <w:name w:val="ED95525D3001485899F6597FBAEF29F12"/>
    <w:rsid w:val="00597528"/>
    <w:rPr>
      <w:rFonts w:ascii="Times New Roman" w:hAnsi="Times New Roman"/>
      <w:sz w:val="24"/>
    </w:rPr>
  </w:style>
  <w:style w:type="paragraph" w:customStyle="1" w:styleId="9375E677A93242339E5583873F8E5C0D2">
    <w:name w:val="9375E677A93242339E5583873F8E5C0D2"/>
    <w:rsid w:val="00597528"/>
    <w:rPr>
      <w:rFonts w:ascii="Times New Roman" w:hAnsi="Times New Roman"/>
      <w:sz w:val="24"/>
    </w:rPr>
  </w:style>
  <w:style w:type="paragraph" w:customStyle="1" w:styleId="B2E23944A4344F428FBAE2683F2F2DBF2">
    <w:name w:val="B2E23944A4344F428FBAE2683F2F2DBF2"/>
    <w:rsid w:val="00597528"/>
    <w:rPr>
      <w:rFonts w:ascii="Times New Roman" w:hAnsi="Times New Roman"/>
      <w:sz w:val="24"/>
    </w:rPr>
  </w:style>
  <w:style w:type="paragraph" w:customStyle="1" w:styleId="01791A44509D4BA0951A23F5ED0D249B2">
    <w:name w:val="01791A44509D4BA0951A23F5ED0D249B2"/>
    <w:rsid w:val="00597528"/>
    <w:rPr>
      <w:rFonts w:ascii="Times New Roman" w:hAnsi="Times New Roman"/>
      <w:sz w:val="24"/>
    </w:rPr>
  </w:style>
  <w:style w:type="paragraph" w:customStyle="1" w:styleId="4E3C7ED2F7A8490E93D886E48EBF556E2">
    <w:name w:val="4E3C7ED2F7A8490E93D886E48EBF556E2"/>
    <w:rsid w:val="00597528"/>
    <w:rPr>
      <w:rFonts w:ascii="Times New Roman" w:hAnsi="Times New Roman"/>
      <w:sz w:val="24"/>
    </w:rPr>
  </w:style>
  <w:style w:type="paragraph" w:customStyle="1" w:styleId="C5720E8FD8A246D5B36FC6DFF40EF8652">
    <w:name w:val="C5720E8FD8A246D5B36FC6DFF40EF8652"/>
    <w:rsid w:val="00597528"/>
    <w:rPr>
      <w:rFonts w:ascii="Times New Roman" w:hAnsi="Times New Roman"/>
      <w:sz w:val="24"/>
    </w:rPr>
  </w:style>
  <w:style w:type="paragraph" w:customStyle="1" w:styleId="7DE0588F104B4735BD004C0040F7A6462">
    <w:name w:val="7DE0588F104B4735BD004C0040F7A6462"/>
    <w:rsid w:val="00597528"/>
    <w:rPr>
      <w:rFonts w:ascii="Times New Roman" w:hAnsi="Times New Roman"/>
      <w:sz w:val="24"/>
    </w:rPr>
  </w:style>
  <w:style w:type="paragraph" w:customStyle="1" w:styleId="C1B9F698AF8B44E28BBC030EC9E80BD22">
    <w:name w:val="C1B9F698AF8B44E28BBC030EC9E80BD22"/>
    <w:rsid w:val="00597528"/>
    <w:rPr>
      <w:rFonts w:ascii="Times New Roman" w:hAnsi="Times New Roman"/>
      <w:sz w:val="24"/>
    </w:rPr>
  </w:style>
  <w:style w:type="paragraph" w:customStyle="1" w:styleId="9C8355726561499CB3720EA5E42654342">
    <w:name w:val="9C8355726561499CB3720EA5E42654342"/>
    <w:rsid w:val="00597528"/>
    <w:rPr>
      <w:rFonts w:ascii="Times New Roman" w:hAnsi="Times New Roman"/>
      <w:sz w:val="24"/>
    </w:rPr>
  </w:style>
  <w:style w:type="paragraph" w:customStyle="1" w:styleId="43FAD5C0CDCF4F4E9B02906697DDB5C52">
    <w:name w:val="43FAD5C0CDCF4F4E9B02906697DDB5C52"/>
    <w:rsid w:val="00597528"/>
    <w:rPr>
      <w:rFonts w:ascii="Times New Roman" w:hAnsi="Times New Roman"/>
      <w:sz w:val="24"/>
    </w:rPr>
  </w:style>
  <w:style w:type="paragraph" w:customStyle="1" w:styleId="A3C05FADD679428EB39CA258E8248DF02">
    <w:name w:val="A3C05FADD679428EB39CA258E8248DF02"/>
    <w:rsid w:val="00597528"/>
    <w:rPr>
      <w:rFonts w:ascii="Times New Roman" w:hAnsi="Times New Roman"/>
      <w:sz w:val="24"/>
    </w:rPr>
  </w:style>
  <w:style w:type="paragraph" w:customStyle="1" w:styleId="A154384AD1BE4074946306CC518741D02">
    <w:name w:val="A154384AD1BE4074946306CC518741D02"/>
    <w:rsid w:val="00597528"/>
    <w:rPr>
      <w:rFonts w:ascii="Times New Roman" w:hAnsi="Times New Roman"/>
      <w:sz w:val="24"/>
    </w:rPr>
  </w:style>
  <w:style w:type="paragraph" w:customStyle="1" w:styleId="24D79AA71EBE40C58B5191D95DB9C7942">
    <w:name w:val="24D79AA71EBE40C58B5191D95DB9C7942"/>
    <w:rsid w:val="00597528"/>
    <w:rPr>
      <w:rFonts w:ascii="Times New Roman" w:hAnsi="Times New Roman"/>
      <w:sz w:val="24"/>
    </w:rPr>
  </w:style>
  <w:style w:type="paragraph" w:customStyle="1" w:styleId="3DB93272795241118D691085894981AF2">
    <w:name w:val="3DB93272795241118D691085894981AF2"/>
    <w:rsid w:val="00597528"/>
    <w:rPr>
      <w:rFonts w:ascii="Times New Roman" w:hAnsi="Times New Roman"/>
      <w:sz w:val="24"/>
    </w:rPr>
  </w:style>
  <w:style w:type="paragraph" w:customStyle="1" w:styleId="2367DBC28E974654BFEE2F527E543DF12">
    <w:name w:val="2367DBC28E974654BFEE2F527E543DF12"/>
    <w:rsid w:val="00597528"/>
    <w:rPr>
      <w:rFonts w:ascii="Times New Roman" w:hAnsi="Times New Roman"/>
      <w:sz w:val="24"/>
    </w:rPr>
  </w:style>
  <w:style w:type="paragraph" w:customStyle="1" w:styleId="92C3C8A62D6B43159C2411D6264040CC2">
    <w:name w:val="92C3C8A62D6B43159C2411D6264040CC2"/>
    <w:rsid w:val="00597528"/>
    <w:rPr>
      <w:rFonts w:ascii="Times New Roman" w:hAnsi="Times New Roman"/>
      <w:sz w:val="24"/>
    </w:rPr>
  </w:style>
  <w:style w:type="paragraph" w:customStyle="1" w:styleId="4DA624FB0C804E939E8B9F8A7A4BD2D52">
    <w:name w:val="4DA624FB0C804E939E8B9F8A7A4BD2D52"/>
    <w:rsid w:val="00597528"/>
    <w:rPr>
      <w:rFonts w:ascii="Times New Roman" w:hAnsi="Times New Roman"/>
      <w:sz w:val="24"/>
    </w:rPr>
  </w:style>
  <w:style w:type="paragraph" w:customStyle="1" w:styleId="6001DC116E0E4717A431E7CFFA835CFF2">
    <w:name w:val="6001DC116E0E4717A431E7CFFA835CFF2"/>
    <w:rsid w:val="00597528"/>
    <w:rPr>
      <w:rFonts w:ascii="Times New Roman" w:hAnsi="Times New Roman"/>
      <w:sz w:val="24"/>
    </w:rPr>
  </w:style>
  <w:style w:type="paragraph" w:customStyle="1" w:styleId="F0D7D28C6E9542709D0A6A5CACF973A82">
    <w:name w:val="F0D7D28C6E9542709D0A6A5CACF973A82"/>
    <w:rsid w:val="00597528"/>
    <w:rPr>
      <w:rFonts w:ascii="Times New Roman" w:hAnsi="Times New Roman"/>
      <w:sz w:val="24"/>
    </w:rPr>
  </w:style>
  <w:style w:type="paragraph" w:customStyle="1" w:styleId="922B10C3B17449D1A270809DEE37BF652">
    <w:name w:val="922B10C3B17449D1A270809DEE37BF652"/>
    <w:rsid w:val="00597528"/>
    <w:rPr>
      <w:rFonts w:ascii="Times New Roman" w:hAnsi="Times New Roman"/>
      <w:sz w:val="24"/>
    </w:rPr>
  </w:style>
  <w:style w:type="paragraph" w:customStyle="1" w:styleId="3E2156470C1846758949FB0EFCE43EFB2">
    <w:name w:val="3E2156470C1846758949FB0EFCE43EFB2"/>
    <w:rsid w:val="00597528"/>
    <w:rPr>
      <w:rFonts w:ascii="Times New Roman" w:hAnsi="Times New Roman"/>
      <w:sz w:val="24"/>
    </w:rPr>
  </w:style>
  <w:style w:type="paragraph" w:customStyle="1" w:styleId="300E18BBEC3D437C8B5868B6E80740982">
    <w:name w:val="300E18BBEC3D437C8B5868B6E80740982"/>
    <w:rsid w:val="00597528"/>
    <w:rPr>
      <w:rFonts w:ascii="Times New Roman" w:hAnsi="Times New Roman"/>
      <w:sz w:val="24"/>
    </w:rPr>
  </w:style>
  <w:style w:type="paragraph" w:customStyle="1" w:styleId="29C8A021166E4E0898AB8F4F5D6AD2072">
    <w:name w:val="29C8A021166E4E0898AB8F4F5D6AD2072"/>
    <w:rsid w:val="00597528"/>
    <w:rPr>
      <w:rFonts w:ascii="Times New Roman" w:hAnsi="Times New Roman"/>
      <w:sz w:val="24"/>
    </w:rPr>
  </w:style>
  <w:style w:type="paragraph" w:customStyle="1" w:styleId="F570B0A72C5B4C37A1AEFE4F8471458D2">
    <w:name w:val="F570B0A72C5B4C37A1AEFE4F8471458D2"/>
    <w:rsid w:val="00597528"/>
    <w:rPr>
      <w:rFonts w:ascii="Times New Roman" w:hAnsi="Times New Roman"/>
      <w:sz w:val="24"/>
    </w:rPr>
  </w:style>
  <w:style w:type="paragraph" w:customStyle="1" w:styleId="1C508577858C494BB5FE4E7C996FC8962">
    <w:name w:val="1C508577858C494BB5FE4E7C996FC8962"/>
    <w:rsid w:val="00597528"/>
    <w:rPr>
      <w:rFonts w:ascii="Times New Roman" w:hAnsi="Times New Roman"/>
      <w:sz w:val="24"/>
    </w:rPr>
  </w:style>
  <w:style w:type="paragraph" w:customStyle="1" w:styleId="DA95E0FC05944D94AC4CB63C86A98BAD">
    <w:name w:val="DA95E0FC05944D94AC4CB63C86A98BAD"/>
    <w:rsid w:val="008945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41D2C-F728-4E5E-BD74-7BC1B128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2020-10-27T07:40:00Z</dcterms:created>
  <dcterms:modified xsi:type="dcterms:W3CDTF">2020-10-30T16:41:00Z</dcterms:modified>
</cp:coreProperties>
</file>